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B7E3" w14:textId="77777777" w:rsidR="002632A6" w:rsidRDefault="002632A6" w:rsidP="002632A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29B617C7" w14:textId="18AE9DD5" w:rsidR="002632A6" w:rsidRPr="002632A6" w:rsidRDefault="002632A6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GABINETE DA PRESIDÊNCIA</w:t>
      </w:r>
    </w:p>
    <w:p w14:paraId="53F0F034" w14:textId="77777777" w:rsidR="002632A6" w:rsidRDefault="002632A6" w:rsidP="002632A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49BAF659" w14:textId="47265642" w:rsidR="002632A6" w:rsidRPr="002632A6" w:rsidRDefault="002632A6" w:rsidP="002632A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PAUTA DA SESSÃO ORDINÁRIA DO DIA </w:t>
      </w:r>
      <w:r w:rsidR="00E453A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15</w:t>
      </w: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DE MAIO DE 2026</w:t>
      </w:r>
    </w:p>
    <w:p w14:paraId="248991FF" w14:textId="1F9DBA00" w:rsidR="002632A6" w:rsidRPr="002632A6" w:rsidRDefault="002632A6" w:rsidP="002632A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O Presidente da Câmara Municipal de Várzea Nova, no uso de suas atribuições legais, torna pública a Pauta da Sessão Ordinária a realizar-se às </w:t>
      </w: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09:00h do dia </w:t>
      </w:r>
      <w:r w:rsidR="00E453A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15</w:t>
      </w: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de maio de 2026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, no Plenário desta Casa Legislativa, com a seguinte ordem de trabalhos:</w:t>
      </w:r>
    </w:p>
    <w:p w14:paraId="5BA4B85F" w14:textId="77777777" w:rsidR="002632A6" w:rsidRDefault="002632A6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4CB2990F" w14:textId="5D3BD69A" w:rsidR="002632A6" w:rsidRPr="002632A6" w:rsidRDefault="002632A6" w:rsidP="002632A6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 – PEQUENO EXPEDIENTE</w:t>
      </w:r>
    </w:p>
    <w:p w14:paraId="7AA6C1D7" w14:textId="77777777" w:rsidR="002632A6" w:rsidRPr="002632A6" w:rsidRDefault="002632A6" w:rsidP="002632A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Verificação de Quórum e Chamada Nominal;</w:t>
      </w:r>
    </w:p>
    <w:p w14:paraId="6A675CCC" w14:textId="77777777" w:rsidR="002632A6" w:rsidRPr="002632A6" w:rsidRDefault="002632A6" w:rsidP="002632A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Abertura Oficial sob Invocação Divina;</w:t>
      </w:r>
    </w:p>
    <w:p w14:paraId="1A5FFC84" w14:textId="77777777" w:rsidR="002632A6" w:rsidRPr="002632A6" w:rsidRDefault="002632A6" w:rsidP="002632A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Leitura, Discussão e Votação da Ata da Sessão Anterior;</w:t>
      </w:r>
    </w:p>
    <w:p w14:paraId="6F6717D6" w14:textId="77777777" w:rsidR="002632A6" w:rsidRPr="002632A6" w:rsidRDefault="002632A6" w:rsidP="002632A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Leitura de Expedientes, Ofícios e Convites.</w:t>
      </w:r>
    </w:p>
    <w:p w14:paraId="1FB6B6F8" w14:textId="77777777" w:rsidR="002632A6" w:rsidRDefault="002632A6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10A5C4F" w14:textId="51F42EDD" w:rsidR="002632A6" w:rsidRPr="002632A6" w:rsidRDefault="002632A6" w:rsidP="002632A6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II – EXPEDIENTE (LEITURA DE NOVAS MATÉRIAS)</w:t>
      </w:r>
    </w:p>
    <w:p w14:paraId="65842E5F" w14:textId="5E2F6ADD" w:rsidR="002632A6" w:rsidRPr="002632A6" w:rsidRDefault="002632A6" w:rsidP="002632A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Projeto de Lei nº 008/2026: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Regulamenta a prática de manobras com motocicletas ("Grau"), institui o Dia Municipal do Grau e estabelece regras para eventos esportivos. (Autor: Ver. </w:t>
      </w:r>
      <w:proofErr w:type="spellStart"/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Abnadabe</w:t>
      </w:r>
      <w:proofErr w:type="spellEnd"/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Oliveira Brito);</w:t>
      </w:r>
    </w:p>
    <w:p w14:paraId="747B8579" w14:textId="1B0FF2AD" w:rsidR="002632A6" w:rsidRPr="006E20DE" w:rsidRDefault="00E453AA" w:rsidP="00E453A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Projeto de Lei de nº 009/2026</w:t>
      </w:r>
      <w:r w:rsidR="006E20D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: </w:t>
      </w:r>
      <w:r w:rsidR="006E20DE" w:rsidRPr="006E20DE">
        <w:rPr>
          <w:rFonts w:ascii="Arial" w:eastAsia="Times New Roman" w:hAnsi="Arial" w:cs="Arial"/>
          <w:kern w:val="0"/>
          <w:lang w:eastAsia="pt-BR"/>
          <w14:ligatures w14:val="none"/>
        </w:rPr>
        <w:t xml:space="preserve">Denomina logradouro publico que especifica, localizado no bairro </w:t>
      </w:r>
      <w:r w:rsidR="006E20DE">
        <w:rPr>
          <w:rFonts w:ascii="Arial" w:eastAsia="Times New Roman" w:hAnsi="Arial" w:cs="Arial"/>
          <w:kern w:val="0"/>
          <w:lang w:eastAsia="pt-BR"/>
          <w14:ligatures w14:val="none"/>
        </w:rPr>
        <w:t>S</w:t>
      </w:r>
      <w:r w:rsidR="006E20DE" w:rsidRPr="006E20DE">
        <w:rPr>
          <w:rFonts w:ascii="Arial" w:eastAsia="Times New Roman" w:hAnsi="Arial" w:cs="Arial"/>
          <w:kern w:val="0"/>
          <w:lang w:eastAsia="pt-BR"/>
          <w14:ligatures w14:val="none"/>
        </w:rPr>
        <w:t>anta Cruz, neste Município, e da Outras Providencias, (vereador autor José Nilton Moreira da Silva)</w:t>
      </w:r>
    </w:p>
    <w:p w14:paraId="2608EEEB" w14:textId="4C0F9DB5" w:rsidR="006E20DE" w:rsidRDefault="006E20DE" w:rsidP="00E453A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Indicação de nº 016/2026: </w:t>
      </w:r>
      <w:r w:rsidRPr="006E20DE">
        <w:rPr>
          <w:rFonts w:ascii="Arial" w:eastAsia="Times New Roman" w:hAnsi="Arial" w:cs="Arial"/>
          <w:kern w:val="0"/>
          <w:lang w:eastAsia="pt-BR"/>
          <w14:ligatures w14:val="none"/>
        </w:rPr>
        <w:t xml:space="preserve">Realização da feira Agropecuária do Município de Várzea Nova – EXPORVARZEA NOVA. (vereador autor </w:t>
      </w:r>
      <w:proofErr w:type="spellStart"/>
      <w:r w:rsidRPr="006E20DE">
        <w:rPr>
          <w:rFonts w:ascii="Arial" w:eastAsia="Times New Roman" w:hAnsi="Arial" w:cs="Arial"/>
          <w:kern w:val="0"/>
          <w:lang w:eastAsia="pt-BR"/>
          <w14:ligatures w14:val="none"/>
        </w:rPr>
        <w:t>Absolon</w:t>
      </w:r>
      <w:proofErr w:type="spellEnd"/>
      <w:r w:rsidRPr="006E20DE">
        <w:rPr>
          <w:rFonts w:ascii="Arial" w:eastAsia="Times New Roman" w:hAnsi="Arial" w:cs="Arial"/>
          <w:kern w:val="0"/>
          <w:lang w:eastAsia="pt-BR"/>
          <w14:ligatures w14:val="none"/>
        </w:rPr>
        <w:t xml:space="preserve"> Pimentel da Silva)</w:t>
      </w:r>
    </w:p>
    <w:p w14:paraId="4B48A1B1" w14:textId="7FCE91C6" w:rsidR="006E20DE" w:rsidRPr="006E20DE" w:rsidRDefault="006E20DE" w:rsidP="00E453AA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Indicação de nº 017/2026: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reformulação e o retorno da fanfarra municipal. (vereador autor 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Dyonei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Avelino da Silva</w:t>
      </w:r>
    </w:p>
    <w:p w14:paraId="4B0CD5EA" w14:textId="77777777" w:rsidR="006E20DE" w:rsidRDefault="006E20DE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6BE2A8F" w14:textId="41C44974" w:rsidR="002632A6" w:rsidRPr="002632A6" w:rsidRDefault="002632A6" w:rsidP="002632A6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III – EXPEDIENTE (MATÉRIAS EM TRAMITAÇÃO E PARECERES)</w:t>
      </w:r>
    </w:p>
    <w:p w14:paraId="18735B30" w14:textId="77777777" w:rsidR="002632A6" w:rsidRPr="002632A6" w:rsidRDefault="002632A6" w:rsidP="002632A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Projeto de Lei nº 003/2026: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Proíbe nomeação de condenados por violência contra a mulher em cargos públicos (Autor: Ver. Raimundo Ferreira);</w:t>
      </w:r>
    </w:p>
    <w:p w14:paraId="1C7DEC7F" w14:textId="77777777" w:rsidR="002632A6" w:rsidRPr="002632A6" w:rsidRDefault="002632A6" w:rsidP="002632A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Projeto de Lei nº 004/2026: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Institui o programa “Autismo na Escola” (Autor: Ver. José Nilton Moreira);</w:t>
      </w:r>
    </w:p>
    <w:p w14:paraId="25E6967C" w14:textId="77777777" w:rsidR="002632A6" w:rsidRPr="002632A6" w:rsidRDefault="002632A6" w:rsidP="002632A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Projeto de Lei nº 005/2026: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Cria o programa “Cidade Limpa 48h” e o mapa digital de limpeza (Autor: Ver. </w:t>
      </w:r>
      <w:proofErr w:type="spellStart"/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Abnadabe</w:t>
      </w:r>
      <w:proofErr w:type="spellEnd"/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Brito);</w:t>
      </w:r>
    </w:p>
    <w:p w14:paraId="068CCB1A" w14:textId="77777777" w:rsidR="002632A6" w:rsidRPr="002632A6" w:rsidRDefault="002632A6" w:rsidP="002632A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Projeto de Lei nº 007/2026: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Ordenamento de trânsito e padronização de calçadas na Rua </w:t>
      </w:r>
      <w:proofErr w:type="spellStart"/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Agnela</w:t>
      </w:r>
      <w:proofErr w:type="spellEnd"/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Mota Carneiro (Autor: Ver. </w:t>
      </w:r>
      <w:proofErr w:type="spellStart"/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Abnadabe</w:t>
      </w:r>
      <w:proofErr w:type="spellEnd"/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Brito);</w:t>
      </w:r>
    </w:p>
    <w:p w14:paraId="7096BCE6" w14:textId="77777777" w:rsidR="002632A6" w:rsidRPr="002632A6" w:rsidRDefault="002632A6" w:rsidP="002632A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Projetos do Executivo nº 05/2026 e 06/2026: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Plano Municipal de Cultura e LDO para o exercício financeiro de 2027.</w:t>
      </w:r>
    </w:p>
    <w:p w14:paraId="64B760EE" w14:textId="77777777" w:rsidR="00E453AA" w:rsidRPr="002632A6" w:rsidRDefault="00E453AA" w:rsidP="00E453A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Indicação nº 015/2026: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Solicita construção de cisterna, depósito e melhorias no cemitério do Povoado de Mulungu.</w:t>
      </w:r>
    </w:p>
    <w:p w14:paraId="51484663" w14:textId="77777777" w:rsidR="002632A6" w:rsidRDefault="002632A6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79188E6C" w14:textId="77777777" w:rsidR="00F140FE" w:rsidRDefault="00F140FE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CFDD767" w14:textId="77777777" w:rsidR="00F140FE" w:rsidRDefault="00F140FE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F03B4C9" w14:textId="77777777" w:rsidR="00BE45DA" w:rsidRDefault="00BE45DA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214B43C" w14:textId="77777777" w:rsidR="00BE45DA" w:rsidRDefault="00BE45DA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7055BC41" w14:textId="77777777" w:rsidR="00BE45DA" w:rsidRDefault="00BE45DA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617E2FC" w14:textId="77777777" w:rsidR="00BE45DA" w:rsidRDefault="00BE45DA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1D9AACE" w14:textId="24240D1D" w:rsidR="002632A6" w:rsidRPr="002632A6" w:rsidRDefault="002632A6" w:rsidP="002632A6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lastRenderedPageBreak/>
        <w:t>IV – ORDEM DO DIA (DEBATES E VOTAÇÕES)</w:t>
      </w:r>
    </w:p>
    <w:p w14:paraId="5A4E11C5" w14:textId="77777777" w:rsidR="00F140FE" w:rsidRDefault="00F140FE" w:rsidP="00F140FE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80CB87F" w14:textId="77777777" w:rsidR="00E453AA" w:rsidRPr="002632A6" w:rsidRDefault="00E453AA" w:rsidP="00E453A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Projeto de Lei nº 006/2026: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Reconhecimento de Utilidade Pública da Associação de Povos Quilombolas de Mulungu (Autor: Ver. Antônio Paulo O. Brito);</w:t>
      </w:r>
    </w:p>
    <w:p w14:paraId="26F9E476" w14:textId="77777777" w:rsidR="00E453AA" w:rsidRDefault="00E453AA" w:rsidP="00F140FE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134DAF8" w14:textId="42E5FB7F" w:rsidR="00E453AA" w:rsidRPr="00BE45DA" w:rsidRDefault="00E453AA" w:rsidP="00BE45DA">
      <w:pPr>
        <w:pStyle w:val="Pargrafoda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E45D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Indicação nº 013/2026:</w:t>
      </w:r>
      <w:r w:rsidRPr="00BE45DA">
        <w:rPr>
          <w:rFonts w:ascii="Arial" w:eastAsia="Times New Roman" w:hAnsi="Arial" w:cs="Arial"/>
          <w:kern w:val="0"/>
          <w:lang w:eastAsia="pt-BR"/>
          <w14:ligatures w14:val="none"/>
        </w:rPr>
        <w:t xml:space="preserve"> Regularização do abastecimento de água no Cascavel (Ver. </w:t>
      </w:r>
      <w:proofErr w:type="spellStart"/>
      <w:r w:rsidRPr="00BE45DA">
        <w:rPr>
          <w:rFonts w:ascii="Arial" w:eastAsia="Times New Roman" w:hAnsi="Arial" w:cs="Arial"/>
          <w:kern w:val="0"/>
          <w:lang w:eastAsia="pt-BR"/>
          <w14:ligatures w14:val="none"/>
        </w:rPr>
        <w:t>Dyonei</w:t>
      </w:r>
      <w:proofErr w:type="spellEnd"/>
      <w:r w:rsidRPr="00BE45DA">
        <w:rPr>
          <w:rFonts w:ascii="Arial" w:eastAsia="Times New Roman" w:hAnsi="Arial" w:cs="Arial"/>
          <w:kern w:val="0"/>
          <w:lang w:eastAsia="pt-BR"/>
          <w14:ligatures w14:val="none"/>
        </w:rPr>
        <w:t xml:space="preserve"> Avelino </w:t>
      </w:r>
      <w:proofErr w:type="spellStart"/>
      <w:r w:rsidRPr="00BE45DA">
        <w:rPr>
          <w:rFonts w:ascii="Arial" w:eastAsia="Times New Roman" w:hAnsi="Arial" w:cs="Arial"/>
          <w:kern w:val="0"/>
          <w:lang w:eastAsia="pt-BR"/>
          <w14:ligatures w14:val="none"/>
        </w:rPr>
        <w:t>Tinel</w:t>
      </w:r>
      <w:proofErr w:type="spellEnd"/>
      <w:r w:rsidRPr="00BE45DA">
        <w:rPr>
          <w:rFonts w:ascii="Arial" w:eastAsia="Times New Roman" w:hAnsi="Arial" w:cs="Arial"/>
          <w:kern w:val="0"/>
          <w:lang w:eastAsia="pt-BR"/>
          <w14:ligatures w14:val="none"/>
        </w:rPr>
        <w:t>);</w:t>
      </w:r>
    </w:p>
    <w:p w14:paraId="33C1139E" w14:textId="77777777" w:rsidR="00E453AA" w:rsidRPr="002632A6" w:rsidRDefault="00E453AA" w:rsidP="00E453A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Indicação nº 014/2026: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Construção da Praça Joaquim Gomes no Povoado de Tabua (Ver. Raimundo Ferreira);</w:t>
      </w:r>
    </w:p>
    <w:p w14:paraId="64FFFE6A" w14:textId="77777777" w:rsidR="00E453AA" w:rsidRPr="00F140FE" w:rsidRDefault="00E453AA" w:rsidP="00F140FE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7173FB6" w14:textId="77777777" w:rsidR="002632A6" w:rsidRDefault="002632A6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C5E2247" w14:textId="5CC11A35" w:rsidR="002632A6" w:rsidRPr="002632A6" w:rsidRDefault="002632A6" w:rsidP="002632A6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 – CONSIDERAÇÕES FINAIS</w:t>
      </w:r>
    </w:p>
    <w:p w14:paraId="7255F8F9" w14:textId="77777777" w:rsidR="002632A6" w:rsidRPr="002632A6" w:rsidRDefault="002632A6" w:rsidP="002632A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Explicação Pessoal dos Vereadores Inscritos;</w:t>
      </w:r>
    </w:p>
    <w:p w14:paraId="673D59F9" w14:textId="77777777" w:rsidR="002632A6" w:rsidRPr="002632A6" w:rsidRDefault="002632A6" w:rsidP="002632A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Encerramento e Convocação para a próxima sessão.</w:t>
      </w:r>
    </w:p>
    <w:p w14:paraId="576FF68A" w14:textId="77777777" w:rsidR="002632A6" w:rsidRDefault="002632A6" w:rsidP="002632A6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7B1867D" w14:textId="0515A1B1" w:rsidR="002632A6" w:rsidRPr="002632A6" w:rsidRDefault="002632A6" w:rsidP="002632A6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Várzea Nova - BA, </w:t>
      </w:r>
      <w:r w:rsidR="00E453AA">
        <w:rPr>
          <w:rFonts w:ascii="Arial" w:eastAsia="Times New Roman" w:hAnsi="Arial" w:cs="Arial"/>
          <w:kern w:val="0"/>
          <w:lang w:eastAsia="pt-BR"/>
          <w14:ligatures w14:val="none"/>
        </w:rPr>
        <w:t>14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maio de 2026.</w:t>
      </w:r>
    </w:p>
    <w:p w14:paraId="49F612DF" w14:textId="77777777" w:rsidR="002632A6" w:rsidRDefault="002632A6" w:rsidP="002632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30814BDE" w14:textId="0412D47C" w:rsidR="002632A6" w:rsidRPr="002632A6" w:rsidRDefault="002632A6" w:rsidP="002632A6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632A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MARCELO TEODORO DA SILVA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</w:t>
      </w:r>
      <w:r w:rsidRPr="002632A6">
        <w:rPr>
          <w:rFonts w:ascii="Arial" w:eastAsia="Times New Roman" w:hAnsi="Arial" w:cs="Arial"/>
          <w:kern w:val="0"/>
          <w:lang w:eastAsia="pt-BR"/>
          <w14:ligatures w14:val="none"/>
        </w:rPr>
        <w:t>Presidente da Câmara</w:t>
      </w:r>
    </w:p>
    <w:p w14:paraId="6B48510C" w14:textId="77777777" w:rsidR="002632A6" w:rsidRPr="002632A6" w:rsidRDefault="00000000" w:rsidP="002632A6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0B1B2433">
          <v:rect id="_x0000_i1025" style="width:0;height:1.5pt" o:hralign="center" o:hrstd="t" o:hr="t" fillcolor="#a0a0a0" stroked="f"/>
        </w:pict>
      </w:r>
    </w:p>
    <w:p w14:paraId="591281FA" w14:textId="77777777" w:rsidR="002632A6" w:rsidRDefault="002632A6"/>
    <w:sectPr w:rsidR="002632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EA49" w14:textId="77777777" w:rsidR="00A806D7" w:rsidRDefault="00A806D7" w:rsidP="002632A6">
      <w:pPr>
        <w:spacing w:after="0" w:line="240" w:lineRule="auto"/>
      </w:pPr>
      <w:r>
        <w:separator/>
      </w:r>
    </w:p>
  </w:endnote>
  <w:endnote w:type="continuationSeparator" w:id="0">
    <w:p w14:paraId="4A4B94F4" w14:textId="77777777" w:rsidR="00A806D7" w:rsidRDefault="00A806D7" w:rsidP="0026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A66A" w14:textId="77777777" w:rsidR="00A806D7" w:rsidRDefault="00A806D7" w:rsidP="002632A6">
      <w:pPr>
        <w:spacing w:after="0" w:line="240" w:lineRule="auto"/>
      </w:pPr>
      <w:r>
        <w:separator/>
      </w:r>
    </w:p>
  </w:footnote>
  <w:footnote w:type="continuationSeparator" w:id="0">
    <w:p w14:paraId="3ACF7B26" w14:textId="77777777" w:rsidR="00A806D7" w:rsidRDefault="00A806D7" w:rsidP="0026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56B8" w14:textId="4F83D9D6" w:rsidR="002632A6" w:rsidRPr="002632A6" w:rsidRDefault="002632A6" w:rsidP="002632A6">
    <w:pPr>
      <w:spacing w:after="0" w:line="240" w:lineRule="auto"/>
      <w:jc w:val="center"/>
      <w:rPr>
        <w:rFonts w:ascii="Arial" w:eastAsia="Times New Roman" w:hAnsi="Arial" w:cs="Arial"/>
        <w:b/>
        <w:bCs/>
        <w:kern w:val="0"/>
        <w:lang w:eastAsia="pt-BR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197669" wp14:editId="44A12E2E">
          <wp:simplePos x="0" y="0"/>
          <wp:positionH relativeFrom="column">
            <wp:posOffset>-53340</wp:posOffset>
          </wp:positionH>
          <wp:positionV relativeFrom="paragraph">
            <wp:posOffset>-305435</wp:posOffset>
          </wp:positionV>
          <wp:extent cx="733425" cy="868680"/>
          <wp:effectExtent l="0" t="0" r="0" b="0"/>
          <wp:wrapNone/>
          <wp:docPr id="2" name="Imagem 2" descr="Descrição: C:\Users\Daniela\Pictures\8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Daniela\Pictures\8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32A6">
      <w:rPr>
        <w:rFonts w:ascii="Arial" w:eastAsia="Times New Roman" w:hAnsi="Arial" w:cs="Arial"/>
        <w:b/>
        <w:bCs/>
        <w:kern w:val="0"/>
        <w:lang w:eastAsia="pt-BR"/>
        <w14:ligatures w14:val="none"/>
      </w:rPr>
      <w:t>ESTADO DA BAHIA</w:t>
    </w:r>
  </w:p>
  <w:p w14:paraId="7FEFD324" w14:textId="09DED5CD" w:rsidR="002632A6" w:rsidRPr="002632A6" w:rsidRDefault="002632A6" w:rsidP="002632A6">
    <w:pPr>
      <w:spacing w:after="0" w:line="240" w:lineRule="auto"/>
      <w:jc w:val="center"/>
      <w:rPr>
        <w:rFonts w:ascii="Arial" w:eastAsia="Times New Roman" w:hAnsi="Arial" w:cs="Arial"/>
        <w:b/>
        <w:bCs/>
        <w:kern w:val="0"/>
        <w:lang w:eastAsia="pt-BR"/>
        <w14:ligatures w14:val="none"/>
      </w:rPr>
    </w:pPr>
    <w:r w:rsidRPr="002632A6">
      <w:rPr>
        <w:rFonts w:ascii="Arial" w:eastAsia="Times New Roman" w:hAnsi="Arial" w:cs="Arial"/>
        <w:b/>
        <w:bCs/>
        <w:kern w:val="0"/>
        <w:lang w:eastAsia="pt-BR"/>
        <w14:ligatures w14:val="none"/>
      </w:rPr>
      <w:t>CÂMARA MUNICIPAL DE VÁRZEA NOVA</w:t>
    </w:r>
  </w:p>
  <w:p w14:paraId="2E84077D" w14:textId="77777777" w:rsidR="002632A6" w:rsidRDefault="002632A6" w:rsidP="002632A6">
    <w:pPr>
      <w:spacing w:after="0" w:line="240" w:lineRule="auto"/>
      <w:jc w:val="center"/>
      <w:rPr>
        <w:rFonts w:ascii="Arial" w:eastAsia="Times New Roman" w:hAnsi="Arial" w:cs="Arial"/>
        <w:b/>
        <w:bCs/>
        <w:kern w:val="0"/>
        <w:lang w:eastAsia="pt-BR"/>
        <w14:ligatures w14:val="none"/>
      </w:rPr>
    </w:pPr>
  </w:p>
  <w:p w14:paraId="053E7F11" w14:textId="0638E3B2" w:rsidR="002632A6" w:rsidRDefault="002632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60B"/>
    <w:multiLevelType w:val="multilevel"/>
    <w:tmpl w:val="FCF4B5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E3722"/>
    <w:multiLevelType w:val="multilevel"/>
    <w:tmpl w:val="A550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10030"/>
    <w:multiLevelType w:val="multilevel"/>
    <w:tmpl w:val="AC9A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03A94"/>
    <w:multiLevelType w:val="multilevel"/>
    <w:tmpl w:val="0248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821AD1"/>
    <w:multiLevelType w:val="multilevel"/>
    <w:tmpl w:val="852C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50D72"/>
    <w:multiLevelType w:val="multilevel"/>
    <w:tmpl w:val="E7FC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330833">
    <w:abstractNumId w:val="3"/>
  </w:num>
  <w:num w:numId="2" w16cid:durableId="841699888">
    <w:abstractNumId w:val="2"/>
  </w:num>
  <w:num w:numId="3" w16cid:durableId="131873202">
    <w:abstractNumId w:val="1"/>
  </w:num>
  <w:num w:numId="4" w16cid:durableId="974915223">
    <w:abstractNumId w:val="0"/>
  </w:num>
  <w:num w:numId="5" w16cid:durableId="2093309887">
    <w:abstractNumId w:val="5"/>
  </w:num>
  <w:num w:numId="6" w16cid:durableId="147984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A6"/>
    <w:rsid w:val="000C5603"/>
    <w:rsid w:val="00157BD5"/>
    <w:rsid w:val="002632A6"/>
    <w:rsid w:val="00470B70"/>
    <w:rsid w:val="004E789B"/>
    <w:rsid w:val="0052506B"/>
    <w:rsid w:val="006E20DE"/>
    <w:rsid w:val="00A806D7"/>
    <w:rsid w:val="00BE45DA"/>
    <w:rsid w:val="00C31FB8"/>
    <w:rsid w:val="00E453AA"/>
    <w:rsid w:val="00F140FE"/>
    <w:rsid w:val="00FA5A42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E182"/>
  <w15:chartTrackingRefBased/>
  <w15:docId w15:val="{DECD2096-ABA2-48E5-A001-92CF2932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3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3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3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3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3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3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3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3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3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32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32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3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32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3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3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3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3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3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32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32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32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32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32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3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32A6"/>
  </w:style>
  <w:style w:type="paragraph" w:styleId="Rodap">
    <w:name w:val="footer"/>
    <w:basedOn w:val="Normal"/>
    <w:link w:val="RodapChar"/>
    <w:uiPriority w:val="99"/>
    <w:unhideWhenUsed/>
    <w:rsid w:val="00263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camaravn.2025@gmail.com</dc:creator>
  <cp:keywords/>
  <dc:description/>
  <cp:lastModifiedBy>Carlos Eduardo</cp:lastModifiedBy>
  <cp:revision>2</cp:revision>
  <cp:lastPrinted>2026-05-08T11:39:00Z</cp:lastPrinted>
  <dcterms:created xsi:type="dcterms:W3CDTF">2026-05-14T23:42:00Z</dcterms:created>
  <dcterms:modified xsi:type="dcterms:W3CDTF">2026-05-14T23:42:00Z</dcterms:modified>
</cp:coreProperties>
</file>